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08" w:rsidRPr="00DE7821" w:rsidRDefault="007E3BED" w:rsidP="00DE7821">
      <w:pPr>
        <w:pStyle w:val="a6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7E3BED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2.95pt;margin-top:-.3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7" DrawAspect="Content" ObjectID="_1684226189" r:id="rId6"/>
        </w:pict>
      </w:r>
      <w:r w:rsidR="002C3708" w:rsidRPr="00C822AF">
        <w:rPr>
          <w:rFonts w:ascii="Times New Roman" w:hAnsi="Times New Roman"/>
          <w:sz w:val="24"/>
          <w:szCs w:val="24"/>
        </w:rPr>
        <w:t>ЧЕЛЯБИНСКАЯ    ОБЛАСТЬ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sz w:val="4"/>
        </w:rPr>
      </w:pP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СОБРАНИЕ  ДЕПУТАТОВ</w:t>
      </w:r>
    </w:p>
    <w:p w:rsidR="002C3708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________________________________________________________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4"/>
        </w:rPr>
      </w:pPr>
    </w:p>
    <w:p w:rsidR="002C3708" w:rsidRPr="00564F52" w:rsidRDefault="002C3708" w:rsidP="002C37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564F52">
        <w:rPr>
          <w:rFonts w:ascii="Times New Roman" w:hAnsi="Times New Roman"/>
          <w:b/>
          <w:sz w:val="28"/>
          <w:szCs w:val="28"/>
        </w:rPr>
        <w:t>Е</w:t>
      </w:r>
    </w:p>
    <w:p w:rsidR="002C3708" w:rsidRPr="00564F52" w:rsidRDefault="002C3708" w:rsidP="002C3708">
      <w:pPr>
        <w:pStyle w:val="a6"/>
        <w:rPr>
          <w:rFonts w:ascii="Times New Roman" w:hAnsi="Times New Roman"/>
          <w:b/>
          <w:sz w:val="24"/>
          <w:szCs w:val="24"/>
        </w:rPr>
      </w:pPr>
      <w:r w:rsidRPr="00564F52">
        <w:rPr>
          <w:rFonts w:ascii="Times New Roman" w:hAnsi="Times New Roman"/>
          <w:b/>
          <w:sz w:val="24"/>
          <w:szCs w:val="24"/>
        </w:rPr>
        <w:t xml:space="preserve">№                           </w:t>
      </w:r>
      <w:r w:rsidRPr="00564F52">
        <w:rPr>
          <w:rFonts w:ascii="Times New Roman" w:hAnsi="Times New Roman"/>
          <w:b/>
          <w:sz w:val="24"/>
          <w:szCs w:val="24"/>
        </w:rPr>
        <w:tab/>
      </w:r>
      <w:r w:rsidRPr="00564F52">
        <w:rPr>
          <w:rFonts w:ascii="Times New Roman" w:hAnsi="Times New Roman"/>
          <w:b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C822AF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421A6F">
        <w:rPr>
          <w:rFonts w:ascii="Times New Roman" w:hAnsi="Times New Roman"/>
          <w:b/>
          <w:sz w:val="24"/>
          <w:szCs w:val="24"/>
        </w:rPr>
        <w:t>от                        2021</w:t>
      </w:r>
      <w:r w:rsidRPr="00564F52">
        <w:rPr>
          <w:rFonts w:ascii="Times New Roman" w:hAnsi="Times New Roman"/>
          <w:b/>
          <w:sz w:val="24"/>
          <w:szCs w:val="24"/>
        </w:rPr>
        <w:t xml:space="preserve"> г.</w:t>
      </w:r>
    </w:p>
    <w:p w:rsidR="002C3708" w:rsidRDefault="002C3708" w:rsidP="002C3708">
      <w:pPr>
        <w:pStyle w:val="a6"/>
        <w:rPr>
          <w:rFonts w:ascii="Times New Roman" w:hAnsi="Times New Roman"/>
        </w:rPr>
      </w:pPr>
    </w:p>
    <w:p w:rsidR="002C3708" w:rsidRPr="005D4CA7" w:rsidRDefault="002C3708" w:rsidP="002C3708">
      <w:pPr>
        <w:pStyle w:val="a6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C822AF" w:rsidRDefault="002C3708" w:rsidP="00C822AF">
      <w:pPr>
        <w:pStyle w:val="a6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 w:rsidR="00C822AF">
        <w:rPr>
          <w:rFonts w:ascii="Times New Roman" w:hAnsi="Times New Roman"/>
          <w:sz w:val="24"/>
          <w:szCs w:val="24"/>
        </w:rPr>
        <w:t xml:space="preserve">05.10.2007 г.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84-ЗГО </w:t>
      </w:r>
      <w:r w:rsidRPr="00186E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C822AF" w:rsidRDefault="00A0567B" w:rsidP="00C822AF">
      <w:pPr>
        <w:pStyle w:val="a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 w:rsidR="00C822AF" w:rsidRPr="00186EDD">
        <w:rPr>
          <w:rFonts w:ascii="Times New Roman" w:hAnsi="Times New Roman"/>
          <w:sz w:val="24"/>
          <w:szCs w:val="24"/>
        </w:rPr>
        <w:t xml:space="preserve"> о Благодарственном письме Собрания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>депутатов Зла</w:t>
      </w:r>
      <w:r w:rsidR="00A0567B">
        <w:rPr>
          <w:rFonts w:ascii="Times New Roman" w:hAnsi="Times New Roman"/>
          <w:sz w:val="24"/>
          <w:szCs w:val="24"/>
        </w:rPr>
        <w:t>тоустовского городского округа,</w:t>
      </w:r>
      <w:r w:rsidRPr="00186EDD">
        <w:rPr>
          <w:rFonts w:ascii="Times New Roman" w:hAnsi="Times New Roman"/>
          <w:sz w:val="24"/>
          <w:szCs w:val="24"/>
        </w:rPr>
        <w:t xml:space="preserve"> </w:t>
      </w:r>
    </w:p>
    <w:p w:rsidR="00A0567B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приветственном </w:t>
      </w:r>
      <w:proofErr w:type="gramStart"/>
      <w:r w:rsidRPr="00186EDD">
        <w:rPr>
          <w:rFonts w:ascii="Times New Roman" w:hAnsi="Times New Roman"/>
          <w:sz w:val="24"/>
          <w:szCs w:val="24"/>
        </w:rPr>
        <w:t>адресе</w:t>
      </w:r>
      <w:proofErr w:type="gramEnd"/>
      <w:r w:rsidRPr="00186EDD">
        <w:rPr>
          <w:rFonts w:ascii="Times New Roman" w:hAnsi="Times New Roman"/>
          <w:sz w:val="24"/>
          <w:szCs w:val="24"/>
        </w:rPr>
        <w:t xml:space="preserve"> </w:t>
      </w:r>
      <w:r w:rsidR="00A0567B">
        <w:rPr>
          <w:rFonts w:ascii="Times New Roman" w:hAnsi="Times New Roman"/>
          <w:sz w:val="24"/>
          <w:szCs w:val="24"/>
        </w:rPr>
        <w:t>и поздравительной открытке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Собрания депутатов Златоустовского </w:t>
      </w:r>
      <w:r w:rsidR="00421A6F">
        <w:rPr>
          <w:rFonts w:ascii="Times New Roman" w:hAnsi="Times New Roman"/>
          <w:sz w:val="24"/>
          <w:szCs w:val="24"/>
        </w:rPr>
        <w:t xml:space="preserve">          </w:t>
      </w:r>
      <w:r w:rsidR="00A0567B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21A6F">
        <w:rPr>
          <w:rFonts w:ascii="Times New Roman" w:hAnsi="Times New Roman"/>
          <w:sz w:val="24"/>
          <w:szCs w:val="24"/>
        </w:rPr>
        <w:t xml:space="preserve">  проект</w:t>
      </w:r>
    </w:p>
    <w:p w:rsidR="00C822AF" w:rsidRPr="005D4CA7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   </w:t>
      </w:r>
    </w:p>
    <w:p w:rsidR="002C3708" w:rsidRPr="005D4CA7" w:rsidRDefault="002C3708" w:rsidP="002C3708">
      <w:pPr>
        <w:pStyle w:val="a6"/>
        <w:rPr>
          <w:rFonts w:ascii="Times New Roman" w:hAnsi="Times New Roman"/>
          <w:sz w:val="24"/>
          <w:szCs w:val="24"/>
        </w:rPr>
      </w:pPr>
    </w:p>
    <w:p w:rsidR="002C3708" w:rsidRPr="00442C30" w:rsidRDefault="002C3708" w:rsidP="002D0B2B">
      <w:pPr>
        <w:pStyle w:val="a6"/>
        <w:jc w:val="both"/>
      </w:pPr>
    </w:p>
    <w:p w:rsidR="009E7861" w:rsidRDefault="002D0B2B" w:rsidP="002D0B2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22AF">
        <w:rPr>
          <w:rFonts w:ascii="Times New Roman" w:hAnsi="Times New Roman"/>
          <w:sz w:val="24"/>
          <w:szCs w:val="24"/>
        </w:rPr>
        <w:t xml:space="preserve">В целях  </w:t>
      </w:r>
      <w:r w:rsidR="00235878">
        <w:rPr>
          <w:rFonts w:ascii="Times New Roman" w:hAnsi="Times New Roman"/>
          <w:sz w:val="24"/>
          <w:szCs w:val="24"/>
        </w:rPr>
        <w:t xml:space="preserve">актуализации </w:t>
      </w:r>
      <w:r>
        <w:rPr>
          <w:rFonts w:ascii="Times New Roman" w:hAnsi="Times New Roman"/>
          <w:sz w:val="24"/>
          <w:szCs w:val="24"/>
        </w:rPr>
        <w:t xml:space="preserve">Положения </w:t>
      </w:r>
      <w:r w:rsidRPr="00186EDD">
        <w:rPr>
          <w:rFonts w:ascii="Times New Roman" w:hAnsi="Times New Roman"/>
          <w:sz w:val="24"/>
          <w:szCs w:val="24"/>
        </w:rPr>
        <w:t>о Благодарственном письме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, у</w:t>
      </w:r>
      <w:r w:rsidR="00421A6F">
        <w:rPr>
          <w:rFonts w:ascii="Times New Roman" w:hAnsi="Times New Roman"/>
          <w:sz w:val="24"/>
          <w:szCs w:val="24"/>
        </w:rPr>
        <w:t>твержденного</w:t>
      </w:r>
      <w:r w:rsidR="00235878">
        <w:rPr>
          <w:rFonts w:ascii="Times New Roman" w:hAnsi="Times New Roman"/>
          <w:sz w:val="24"/>
          <w:szCs w:val="24"/>
        </w:rPr>
        <w:t xml:space="preserve"> решением</w:t>
      </w:r>
      <w:r w:rsidR="00235878" w:rsidRPr="00235878">
        <w:rPr>
          <w:rFonts w:ascii="Times New Roman" w:hAnsi="Times New Roman"/>
          <w:sz w:val="24"/>
          <w:szCs w:val="24"/>
        </w:rPr>
        <w:t xml:space="preserve"> </w:t>
      </w:r>
      <w:r w:rsidR="00235878"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 от 05.10.2007 г. № 84-ЗГО</w:t>
      </w:r>
      <w:proofErr w:type="gramStart"/>
      <w:r w:rsidR="00235878">
        <w:rPr>
          <w:rFonts w:ascii="Times New Roman" w:hAnsi="Times New Roman"/>
          <w:sz w:val="24"/>
          <w:szCs w:val="24"/>
        </w:rPr>
        <w:t xml:space="preserve"> </w:t>
      </w:r>
      <w:r w:rsidR="00C822AF">
        <w:rPr>
          <w:rFonts w:ascii="Times New Roman" w:hAnsi="Times New Roman"/>
          <w:sz w:val="24"/>
          <w:szCs w:val="24"/>
        </w:rPr>
        <w:t>,</w:t>
      </w:r>
      <w:proofErr w:type="gramEnd"/>
      <w:r w:rsidR="00C822AF">
        <w:rPr>
          <w:rFonts w:ascii="Times New Roman" w:hAnsi="Times New Roman"/>
          <w:sz w:val="24"/>
          <w:szCs w:val="24"/>
        </w:rPr>
        <w:t xml:space="preserve"> </w:t>
      </w:r>
      <w:r w:rsidR="009E7861" w:rsidRPr="003D34F5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9E7861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C822AF" w:rsidRDefault="009E7861" w:rsidP="009E7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 w:rsidRPr="009E7861">
        <w:rPr>
          <w:rFonts w:ascii="Times New Roman" w:hAnsi="Times New Roman"/>
          <w:sz w:val="24"/>
          <w:szCs w:val="24"/>
        </w:rPr>
        <w:t>:</w:t>
      </w:r>
      <w:r w:rsidR="00C82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Внести изменения в </w:t>
      </w:r>
      <w:r w:rsidRPr="00186EDD">
        <w:rPr>
          <w:rFonts w:ascii="Times New Roman" w:hAnsi="Times New Roman"/>
          <w:sz w:val="24"/>
          <w:szCs w:val="24"/>
        </w:rPr>
        <w:t>решение Собрания депутатов Златоустовского городского округа от 05.10.2007 г. № 84-ЗГО 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>очетной грамоте Собрания депутатов Златоустовско</w:t>
      </w:r>
      <w:r w:rsidR="00A0567B">
        <w:rPr>
          <w:rFonts w:ascii="Times New Roman" w:hAnsi="Times New Roman"/>
          <w:sz w:val="24"/>
          <w:szCs w:val="24"/>
        </w:rPr>
        <w:t>го городского округа и Положении</w:t>
      </w:r>
      <w:r w:rsidRPr="00186EDD">
        <w:rPr>
          <w:rFonts w:ascii="Times New Roman" w:hAnsi="Times New Roman"/>
          <w:sz w:val="24"/>
          <w:szCs w:val="24"/>
        </w:rPr>
        <w:t xml:space="preserve"> о Благодарственном письме Собрания депутатов Злат</w:t>
      </w:r>
      <w:r w:rsidR="00A0567B">
        <w:rPr>
          <w:rFonts w:ascii="Times New Roman" w:hAnsi="Times New Roman"/>
          <w:sz w:val="24"/>
          <w:szCs w:val="24"/>
        </w:rPr>
        <w:t>оустовского городского округа,</w:t>
      </w:r>
      <w:r w:rsidRPr="00186EDD">
        <w:rPr>
          <w:rFonts w:ascii="Times New Roman" w:hAnsi="Times New Roman"/>
          <w:sz w:val="24"/>
          <w:szCs w:val="24"/>
        </w:rPr>
        <w:t xml:space="preserve"> приветственном адресе</w:t>
      </w:r>
      <w:r w:rsidR="00A0567B">
        <w:rPr>
          <w:rFonts w:ascii="Times New Roman" w:hAnsi="Times New Roman"/>
          <w:sz w:val="24"/>
          <w:szCs w:val="24"/>
        </w:rPr>
        <w:t xml:space="preserve"> и поздравительной открытке </w:t>
      </w:r>
      <w:r w:rsidRPr="00186EDD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186EDD">
        <w:rPr>
          <w:rFonts w:ascii="Times New Roman" w:hAnsi="Times New Roman"/>
          <w:sz w:val="24"/>
          <w:szCs w:val="24"/>
        </w:rPr>
        <w:t xml:space="preserve"> (в редакции решени</w:t>
      </w:r>
      <w:r w:rsidR="00EB7B66">
        <w:rPr>
          <w:rFonts w:ascii="Times New Roman" w:hAnsi="Times New Roman"/>
          <w:sz w:val="24"/>
          <w:szCs w:val="24"/>
        </w:rPr>
        <w:t>й: от</w:t>
      </w:r>
      <w:r w:rsidR="00B7254F">
        <w:rPr>
          <w:rFonts w:ascii="Times New Roman" w:hAnsi="Times New Roman"/>
          <w:sz w:val="24"/>
          <w:szCs w:val="24"/>
        </w:rPr>
        <w:t xml:space="preserve"> </w:t>
      </w:r>
      <w:r w:rsidR="00EB7B66">
        <w:rPr>
          <w:rFonts w:ascii="Times New Roman" w:hAnsi="Times New Roman"/>
          <w:sz w:val="24"/>
          <w:szCs w:val="24"/>
        </w:rPr>
        <w:t xml:space="preserve"> 01.10.2008 г. № 90-ЗГО,  </w:t>
      </w:r>
      <w:r w:rsidR="00B7254F">
        <w:rPr>
          <w:rFonts w:ascii="Times New Roman" w:hAnsi="Times New Roman"/>
          <w:sz w:val="24"/>
          <w:szCs w:val="24"/>
        </w:rPr>
        <w:t xml:space="preserve">от </w:t>
      </w:r>
      <w:r w:rsidR="00EB7B66">
        <w:rPr>
          <w:rFonts w:ascii="Times New Roman" w:hAnsi="Times New Roman"/>
          <w:sz w:val="24"/>
          <w:szCs w:val="24"/>
        </w:rPr>
        <w:t xml:space="preserve">03.11.2011 г. </w:t>
      </w:r>
      <w:r w:rsidR="00B7254F">
        <w:rPr>
          <w:rFonts w:ascii="Times New Roman" w:hAnsi="Times New Roman"/>
          <w:sz w:val="24"/>
          <w:szCs w:val="24"/>
        </w:rPr>
        <w:t xml:space="preserve">  </w:t>
      </w:r>
      <w:r w:rsidR="00EB7B66">
        <w:rPr>
          <w:rFonts w:ascii="Times New Roman" w:hAnsi="Times New Roman"/>
          <w:sz w:val="24"/>
          <w:szCs w:val="24"/>
        </w:rPr>
        <w:t xml:space="preserve">№ 66-ЗГО, </w:t>
      </w:r>
      <w:r w:rsidRPr="00186EDD">
        <w:rPr>
          <w:rFonts w:ascii="Times New Roman" w:hAnsi="Times New Roman"/>
          <w:sz w:val="24"/>
          <w:szCs w:val="24"/>
        </w:rPr>
        <w:t xml:space="preserve"> </w:t>
      </w:r>
      <w:r w:rsidR="00B7254F">
        <w:rPr>
          <w:rFonts w:ascii="Times New Roman" w:hAnsi="Times New Roman"/>
          <w:sz w:val="24"/>
          <w:szCs w:val="24"/>
        </w:rPr>
        <w:t xml:space="preserve">от  </w:t>
      </w:r>
      <w:r w:rsidRPr="00186EDD">
        <w:rPr>
          <w:rFonts w:ascii="Times New Roman" w:hAnsi="Times New Roman"/>
          <w:sz w:val="24"/>
          <w:szCs w:val="24"/>
        </w:rPr>
        <w:t>28</w:t>
      </w:r>
      <w:r w:rsidR="00EB7B66">
        <w:rPr>
          <w:rFonts w:ascii="Times New Roman" w:hAnsi="Times New Roman"/>
          <w:sz w:val="24"/>
          <w:szCs w:val="24"/>
        </w:rPr>
        <w:t xml:space="preserve">.12.2011 г. </w:t>
      </w:r>
      <w:r w:rsidR="00B7254F">
        <w:rPr>
          <w:rFonts w:ascii="Times New Roman" w:hAnsi="Times New Roman"/>
          <w:sz w:val="24"/>
          <w:szCs w:val="24"/>
        </w:rPr>
        <w:t xml:space="preserve"> </w:t>
      </w:r>
      <w:r w:rsidR="00EB7B66">
        <w:rPr>
          <w:rFonts w:ascii="Times New Roman" w:hAnsi="Times New Roman"/>
          <w:sz w:val="24"/>
          <w:szCs w:val="24"/>
        </w:rPr>
        <w:t xml:space="preserve">№ 78-ЗГО, </w:t>
      </w:r>
      <w:r w:rsidR="00B7254F">
        <w:rPr>
          <w:rFonts w:ascii="Times New Roman" w:hAnsi="Times New Roman"/>
          <w:sz w:val="24"/>
          <w:szCs w:val="24"/>
        </w:rPr>
        <w:t xml:space="preserve">от </w:t>
      </w:r>
      <w:r w:rsidRPr="00186EDD">
        <w:rPr>
          <w:rFonts w:ascii="Times New Roman" w:hAnsi="Times New Roman"/>
          <w:sz w:val="24"/>
          <w:szCs w:val="24"/>
        </w:rPr>
        <w:t xml:space="preserve"> 01.06.2016 г.</w:t>
      </w:r>
      <w:r w:rsidR="00B7254F">
        <w:rPr>
          <w:rFonts w:ascii="Times New Roman" w:hAnsi="Times New Roman"/>
          <w:sz w:val="24"/>
          <w:szCs w:val="24"/>
        </w:rPr>
        <w:t xml:space="preserve"> </w:t>
      </w:r>
      <w:r w:rsidRPr="00186EDD">
        <w:rPr>
          <w:rFonts w:ascii="Times New Roman" w:hAnsi="Times New Roman"/>
          <w:sz w:val="24"/>
          <w:szCs w:val="24"/>
        </w:rPr>
        <w:t xml:space="preserve"> № 28-ЗГО</w:t>
      </w:r>
      <w:r w:rsidR="00421A6F">
        <w:rPr>
          <w:rFonts w:ascii="Times New Roman" w:hAnsi="Times New Roman"/>
          <w:sz w:val="24"/>
          <w:szCs w:val="24"/>
        </w:rPr>
        <w:t xml:space="preserve">, </w:t>
      </w:r>
      <w:r w:rsidR="00B7254F">
        <w:rPr>
          <w:rFonts w:ascii="Times New Roman" w:hAnsi="Times New Roman"/>
          <w:sz w:val="24"/>
          <w:szCs w:val="24"/>
        </w:rPr>
        <w:t xml:space="preserve"> от  </w:t>
      </w:r>
      <w:r w:rsidR="00421A6F">
        <w:rPr>
          <w:rFonts w:ascii="Times New Roman" w:hAnsi="Times New Roman"/>
          <w:sz w:val="24"/>
          <w:szCs w:val="24"/>
        </w:rPr>
        <w:t>06.12.2019 г.</w:t>
      </w:r>
      <w:r w:rsidR="00B7254F">
        <w:rPr>
          <w:rFonts w:ascii="Times New Roman" w:hAnsi="Times New Roman"/>
          <w:sz w:val="24"/>
          <w:szCs w:val="24"/>
        </w:rPr>
        <w:t xml:space="preserve">  </w:t>
      </w:r>
      <w:r w:rsidR="00421A6F">
        <w:rPr>
          <w:rFonts w:ascii="Times New Roman" w:hAnsi="Times New Roman"/>
          <w:sz w:val="24"/>
          <w:szCs w:val="24"/>
        </w:rPr>
        <w:t xml:space="preserve"> № 79-ЗГО</w:t>
      </w:r>
      <w:r w:rsidR="00B7254F">
        <w:rPr>
          <w:rFonts w:ascii="Times New Roman" w:hAnsi="Times New Roman"/>
          <w:sz w:val="24"/>
          <w:szCs w:val="24"/>
        </w:rPr>
        <w:t xml:space="preserve">, </w:t>
      </w:r>
      <w:r w:rsidR="00EE5A09">
        <w:rPr>
          <w:rFonts w:ascii="Times New Roman" w:hAnsi="Times New Roman"/>
          <w:sz w:val="24"/>
          <w:szCs w:val="24"/>
        </w:rPr>
        <w:t xml:space="preserve">от 02.11.2020 г. № 63-ЗГО, </w:t>
      </w:r>
      <w:r w:rsidR="00AE443E">
        <w:rPr>
          <w:rFonts w:ascii="Times New Roman" w:hAnsi="Times New Roman"/>
          <w:sz w:val="24"/>
          <w:szCs w:val="24"/>
        </w:rPr>
        <w:t xml:space="preserve">от </w:t>
      </w:r>
      <w:r w:rsidR="00B7254F">
        <w:rPr>
          <w:rFonts w:ascii="Times New Roman" w:hAnsi="Times New Roman"/>
          <w:sz w:val="24"/>
          <w:szCs w:val="24"/>
        </w:rPr>
        <w:t>30.12.2020 г. № 92-ЗГО</w:t>
      </w:r>
      <w:r w:rsidRPr="00186ED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Настоящее реше</w:t>
      </w:r>
      <w:r w:rsidR="00421A6F">
        <w:rPr>
          <w:rFonts w:ascii="Times New Roman" w:hAnsi="Times New Roman"/>
          <w:sz w:val="24"/>
          <w:szCs w:val="24"/>
        </w:rPr>
        <w:t>ние вступает в силу с 01.01.2022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решения возложить на комиссию по</w:t>
      </w:r>
      <w:r w:rsidR="00407C26">
        <w:rPr>
          <w:rFonts w:ascii="Times New Roman" w:hAnsi="Times New Roman"/>
          <w:sz w:val="24"/>
          <w:szCs w:val="24"/>
        </w:rPr>
        <w:t xml:space="preserve"> местному самоуправлению</w:t>
      </w:r>
      <w:r>
        <w:rPr>
          <w:rFonts w:ascii="Times New Roman" w:hAnsi="Times New Roman"/>
          <w:sz w:val="24"/>
          <w:szCs w:val="24"/>
        </w:rPr>
        <w:t>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7B66" w:rsidRDefault="00EB7B66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587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едседатель</w:t>
      </w:r>
      <w:r w:rsidR="00C62973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  <w:r w:rsidR="00235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21" w:rsidRDefault="00C62973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</w:t>
      </w:r>
      <w:r w:rsidR="00EB7B6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563D2">
        <w:rPr>
          <w:rFonts w:ascii="Times New Roman" w:hAnsi="Times New Roman" w:cs="Times New Roman"/>
          <w:sz w:val="24"/>
          <w:szCs w:val="24"/>
        </w:rPr>
        <w:t xml:space="preserve">     </w:t>
      </w:r>
      <w:r w:rsidR="00EB7B66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="00EB7B66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1A6F" w:rsidRDefault="00421A6F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973" w:rsidRDefault="00C62973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5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>Приложение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к решению Собрания депутатов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Златоустовского городского округа 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="00421A6F">
        <w:rPr>
          <w:rFonts w:ascii="Times New Roman" w:hAnsi="Times New Roman"/>
          <w:sz w:val="24"/>
          <w:szCs w:val="24"/>
        </w:rPr>
        <w:t xml:space="preserve"> от               2021</w:t>
      </w:r>
      <w:r>
        <w:rPr>
          <w:rFonts w:ascii="Times New Roman" w:hAnsi="Times New Roman"/>
          <w:sz w:val="24"/>
          <w:szCs w:val="24"/>
        </w:rPr>
        <w:t xml:space="preserve"> г. № </w:t>
      </w:r>
      <w:r w:rsidR="00421A6F">
        <w:rPr>
          <w:rFonts w:ascii="Times New Roman" w:hAnsi="Times New Roman"/>
          <w:sz w:val="24"/>
          <w:szCs w:val="24"/>
        </w:rPr>
        <w:t xml:space="preserve"> </w:t>
      </w: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567B" w:rsidRPr="00A0567B" w:rsidRDefault="00186EDD" w:rsidP="00A0567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0567B">
        <w:rPr>
          <w:rFonts w:ascii="Times New Roman" w:hAnsi="Times New Roman"/>
          <w:sz w:val="24"/>
          <w:szCs w:val="24"/>
        </w:rPr>
        <w:t xml:space="preserve">Изменения в решение Собрания депутатов Златоустовского городского округа от 05.10.2007 г. № 84-ЗГО «О </w:t>
      </w:r>
      <w:proofErr w:type="gramStart"/>
      <w:r w:rsidRPr="00A0567B">
        <w:rPr>
          <w:rFonts w:ascii="Times New Roman" w:hAnsi="Times New Roman"/>
          <w:sz w:val="24"/>
          <w:szCs w:val="24"/>
        </w:rPr>
        <w:t>П</w:t>
      </w:r>
      <w:r w:rsidR="00C822AF" w:rsidRPr="00A0567B">
        <w:rPr>
          <w:rFonts w:ascii="Times New Roman" w:hAnsi="Times New Roman"/>
          <w:sz w:val="24"/>
          <w:szCs w:val="24"/>
        </w:rPr>
        <w:t>оложении</w:t>
      </w:r>
      <w:proofErr w:type="gramEnd"/>
      <w:r w:rsidR="00C822AF" w:rsidRPr="00A0567B">
        <w:rPr>
          <w:rFonts w:ascii="Times New Roman" w:hAnsi="Times New Roman"/>
          <w:sz w:val="24"/>
          <w:szCs w:val="24"/>
        </w:rPr>
        <w:t xml:space="preserve"> о П</w:t>
      </w:r>
      <w:r w:rsidRPr="00A0567B">
        <w:rPr>
          <w:rFonts w:ascii="Times New Roman" w:hAnsi="Times New Roman"/>
          <w:sz w:val="24"/>
          <w:szCs w:val="24"/>
        </w:rPr>
        <w:t>очетной грамоте Собрания депутатов Златоустовско</w:t>
      </w:r>
      <w:r w:rsidR="00A0567B">
        <w:rPr>
          <w:rFonts w:ascii="Times New Roman" w:hAnsi="Times New Roman"/>
          <w:sz w:val="24"/>
          <w:szCs w:val="24"/>
        </w:rPr>
        <w:t>го городского округа и Положении</w:t>
      </w:r>
      <w:r w:rsidRPr="00A0567B">
        <w:rPr>
          <w:rFonts w:ascii="Times New Roman" w:hAnsi="Times New Roman"/>
          <w:sz w:val="24"/>
          <w:szCs w:val="24"/>
        </w:rPr>
        <w:t xml:space="preserve"> о Благодарственном письме Собрания депутатов Зла</w:t>
      </w:r>
      <w:r w:rsidR="00A0567B" w:rsidRPr="00A0567B">
        <w:rPr>
          <w:rFonts w:ascii="Times New Roman" w:hAnsi="Times New Roman"/>
          <w:sz w:val="24"/>
          <w:szCs w:val="24"/>
        </w:rPr>
        <w:t>тоустовского городского округа,</w:t>
      </w:r>
      <w:r w:rsidRPr="00A0567B">
        <w:rPr>
          <w:rFonts w:ascii="Times New Roman" w:hAnsi="Times New Roman"/>
          <w:sz w:val="24"/>
          <w:szCs w:val="24"/>
        </w:rPr>
        <w:t xml:space="preserve"> приветственном адресе</w:t>
      </w:r>
      <w:r w:rsidR="00A0567B" w:rsidRPr="00A0567B">
        <w:rPr>
          <w:rFonts w:ascii="Times New Roman" w:hAnsi="Times New Roman"/>
          <w:sz w:val="24"/>
          <w:szCs w:val="24"/>
        </w:rPr>
        <w:t xml:space="preserve"> и поздравительной открытке</w:t>
      </w:r>
    </w:p>
    <w:p w:rsidR="00186EDD" w:rsidRPr="00A0567B" w:rsidRDefault="00186EDD" w:rsidP="00A0567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0567B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</w:t>
      </w:r>
      <w:r w:rsidR="00C822AF" w:rsidRPr="00A0567B">
        <w:rPr>
          <w:rFonts w:ascii="Times New Roman" w:hAnsi="Times New Roman"/>
          <w:sz w:val="24"/>
          <w:szCs w:val="24"/>
        </w:rPr>
        <w:t>»</w:t>
      </w:r>
      <w:r w:rsidRPr="00A0567B">
        <w:rPr>
          <w:rFonts w:ascii="Times New Roman" w:hAnsi="Times New Roman"/>
          <w:sz w:val="24"/>
          <w:szCs w:val="24"/>
        </w:rPr>
        <w:t xml:space="preserve"> (в редакции решений: от</w:t>
      </w:r>
      <w:r w:rsidRPr="00186EDD">
        <w:t xml:space="preserve"> 01</w:t>
      </w:r>
      <w:r w:rsidR="00EB7B66">
        <w:t xml:space="preserve">.10.2008 г. № </w:t>
      </w:r>
      <w:r w:rsidR="00EB7B66" w:rsidRPr="00A0567B">
        <w:rPr>
          <w:rFonts w:ascii="Times New Roman" w:hAnsi="Times New Roman"/>
          <w:sz w:val="24"/>
          <w:szCs w:val="24"/>
        </w:rPr>
        <w:t xml:space="preserve">90-ЗГО,  </w:t>
      </w:r>
      <w:r w:rsidR="00AE443E" w:rsidRPr="00A0567B">
        <w:rPr>
          <w:rFonts w:ascii="Times New Roman" w:hAnsi="Times New Roman"/>
          <w:sz w:val="24"/>
          <w:szCs w:val="24"/>
        </w:rPr>
        <w:t xml:space="preserve">от </w:t>
      </w:r>
      <w:r w:rsidR="00EB7B66" w:rsidRPr="00A0567B">
        <w:rPr>
          <w:rFonts w:ascii="Times New Roman" w:hAnsi="Times New Roman"/>
          <w:sz w:val="24"/>
          <w:szCs w:val="24"/>
        </w:rPr>
        <w:t xml:space="preserve">03.11.2011 г. № 66-ЗГО,  </w:t>
      </w:r>
      <w:r w:rsidR="00AE443E" w:rsidRPr="00A0567B">
        <w:rPr>
          <w:rFonts w:ascii="Times New Roman" w:hAnsi="Times New Roman"/>
          <w:sz w:val="24"/>
          <w:szCs w:val="24"/>
        </w:rPr>
        <w:t xml:space="preserve">от </w:t>
      </w:r>
      <w:r w:rsidR="00EB7B66" w:rsidRPr="00A0567B">
        <w:rPr>
          <w:rFonts w:ascii="Times New Roman" w:hAnsi="Times New Roman"/>
          <w:sz w:val="24"/>
          <w:szCs w:val="24"/>
        </w:rPr>
        <w:t xml:space="preserve">28.12.2011 г. № 78-ЗГО, </w:t>
      </w:r>
      <w:r w:rsidRPr="00A0567B">
        <w:rPr>
          <w:rFonts w:ascii="Times New Roman" w:hAnsi="Times New Roman"/>
          <w:sz w:val="24"/>
          <w:szCs w:val="24"/>
        </w:rPr>
        <w:t xml:space="preserve"> </w:t>
      </w:r>
      <w:r w:rsidR="00AE443E" w:rsidRPr="00A0567B">
        <w:rPr>
          <w:rFonts w:ascii="Times New Roman" w:hAnsi="Times New Roman"/>
          <w:sz w:val="24"/>
          <w:szCs w:val="24"/>
        </w:rPr>
        <w:t xml:space="preserve">от </w:t>
      </w:r>
      <w:r w:rsidRPr="00A0567B">
        <w:rPr>
          <w:rFonts w:ascii="Times New Roman" w:hAnsi="Times New Roman"/>
          <w:sz w:val="24"/>
          <w:szCs w:val="24"/>
        </w:rPr>
        <w:t>01.06.2016 г. № 28-ЗГО</w:t>
      </w:r>
      <w:r w:rsidR="00421A6F" w:rsidRPr="00A0567B">
        <w:rPr>
          <w:rFonts w:ascii="Times New Roman" w:hAnsi="Times New Roman"/>
          <w:sz w:val="24"/>
          <w:szCs w:val="24"/>
        </w:rPr>
        <w:t xml:space="preserve">, </w:t>
      </w:r>
      <w:r w:rsidR="00AE443E" w:rsidRPr="00A0567B">
        <w:rPr>
          <w:rFonts w:ascii="Times New Roman" w:hAnsi="Times New Roman"/>
          <w:sz w:val="24"/>
          <w:szCs w:val="24"/>
        </w:rPr>
        <w:t xml:space="preserve">от </w:t>
      </w:r>
      <w:r w:rsidR="00421A6F" w:rsidRPr="00A0567B">
        <w:rPr>
          <w:rFonts w:ascii="Times New Roman" w:hAnsi="Times New Roman"/>
          <w:sz w:val="24"/>
          <w:szCs w:val="24"/>
        </w:rPr>
        <w:t>06.12.2019 г. № 79-ЗГО</w:t>
      </w:r>
      <w:r w:rsidR="00B7254F" w:rsidRPr="00A0567B">
        <w:rPr>
          <w:rFonts w:ascii="Times New Roman" w:hAnsi="Times New Roman"/>
          <w:sz w:val="24"/>
          <w:szCs w:val="24"/>
        </w:rPr>
        <w:t xml:space="preserve">, </w:t>
      </w:r>
      <w:r w:rsidR="00EE5A09" w:rsidRPr="00A0567B">
        <w:rPr>
          <w:rFonts w:ascii="Times New Roman" w:hAnsi="Times New Roman"/>
          <w:sz w:val="24"/>
          <w:szCs w:val="24"/>
        </w:rPr>
        <w:t xml:space="preserve">от 02.11.2020 г. № 63-ЗГО, </w:t>
      </w:r>
      <w:r w:rsidR="00AE443E" w:rsidRPr="00A0567B">
        <w:rPr>
          <w:rFonts w:ascii="Times New Roman" w:hAnsi="Times New Roman"/>
          <w:sz w:val="24"/>
          <w:szCs w:val="24"/>
        </w:rPr>
        <w:t xml:space="preserve">от </w:t>
      </w:r>
      <w:r w:rsidR="00B7254F" w:rsidRPr="00A0567B">
        <w:rPr>
          <w:rFonts w:ascii="Times New Roman" w:hAnsi="Times New Roman"/>
          <w:sz w:val="24"/>
          <w:szCs w:val="24"/>
        </w:rPr>
        <w:t>30.12.2020 г. № 92-ЗГО</w:t>
      </w:r>
      <w:r w:rsidRPr="00A0567B">
        <w:rPr>
          <w:rFonts w:ascii="Times New Roman" w:hAnsi="Times New Roman"/>
          <w:sz w:val="24"/>
          <w:szCs w:val="24"/>
        </w:rPr>
        <w:t>) (далее</w:t>
      </w:r>
      <w:r w:rsidR="002C3708" w:rsidRPr="00A0567B">
        <w:rPr>
          <w:rFonts w:ascii="Times New Roman" w:hAnsi="Times New Roman"/>
          <w:sz w:val="24"/>
          <w:szCs w:val="24"/>
        </w:rPr>
        <w:t xml:space="preserve"> </w:t>
      </w:r>
      <w:r w:rsidRPr="00A0567B">
        <w:rPr>
          <w:rFonts w:ascii="Times New Roman" w:hAnsi="Times New Roman"/>
          <w:sz w:val="24"/>
          <w:szCs w:val="24"/>
        </w:rPr>
        <w:t>-</w:t>
      </w:r>
      <w:r w:rsidR="002C3708" w:rsidRPr="00A0567B">
        <w:rPr>
          <w:rFonts w:ascii="Times New Roman" w:hAnsi="Times New Roman"/>
          <w:sz w:val="24"/>
          <w:szCs w:val="24"/>
        </w:rPr>
        <w:t xml:space="preserve"> </w:t>
      </w:r>
      <w:r w:rsidRPr="00A0567B">
        <w:rPr>
          <w:rFonts w:ascii="Times New Roman" w:hAnsi="Times New Roman"/>
          <w:sz w:val="24"/>
          <w:szCs w:val="24"/>
        </w:rPr>
        <w:t>решение):</w:t>
      </w:r>
    </w:p>
    <w:p w:rsidR="00186EDD" w:rsidRPr="00186EDD" w:rsidRDefault="00186EDD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48C3" w:rsidRPr="009E7861" w:rsidRDefault="003B48C3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40B12" w:rsidRDefault="00A0567B" w:rsidP="00A0567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40B12">
        <w:rPr>
          <w:rFonts w:ascii="Times New Roman" w:hAnsi="Times New Roman"/>
          <w:sz w:val="24"/>
          <w:szCs w:val="24"/>
        </w:rPr>
        <w:t xml:space="preserve">Пункт 11 Приложения 2 «Положение о Благодарственном письме Собрания депутатов </w:t>
      </w:r>
    </w:p>
    <w:p w:rsidR="00E40B12" w:rsidRPr="005023D5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» </w:t>
      </w:r>
      <w:r w:rsidR="00421A6F">
        <w:rPr>
          <w:rFonts w:ascii="Times New Roman" w:hAnsi="Times New Roman"/>
          <w:sz w:val="24"/>
          <w:szCs w:val="24"/>
        </w:rPr>
        <w:t xml:space="preserve">к решению </w:t>
      </w:r>
      <w:r w:rsidRPr="005023D5">
        <w:rPr>
          <w:rFonts w:ascii="Times New Roman" w:hAnsi="Times New Roman"/>
          <w:sz w:val="24"/>
          <w:szCs w:val="24"/>
        </w:rPr>
        <w:t>дополнить  абзацем следующего содержания:</w:t>
      </w:r>
    </w:p>
    <w:p w:rsidR="00421A6F" w:rsidRPr="00421A6F" w:rsidRDefault="00E40B12" w:rsidP="00421A6F">
      <w:pPr>
        <w:rPr>
          <w:rFonts w:ascii="Times New Roman" w:hAnsi="Times New Roman" w:cs="Times New Roman"/>
          <w:sz w:val="24"/>
          <w:szCs w:val="24"/>
        </w:rPr>
      </w:pPr>
      <w:r w:rsidRPr="00421A6F">
        <w:rPr>
          <w:rFonts w:ascii="Times New Roman" w:hAnsi="Times New Roman" w:cs="Times New Roman"/>
          <w:sz w:val="24"/>
          <w:szCs w:val="24"/>
        </w:rPr>
        <w:t xml:space="preserve"> «</w:t>
      </w:r>
      <w:r w:rsidR="00421A6F" w:rsidRPr="00421A6F">
        <w:rPr>
          <w:rFonts w:ascii="Times New Roman" w:hAnsi="Times New Roman" w:cs="Times New Roman"/>
          <w:sz w:val="24"/>
          <w:szCs w:val="24"/>
        </w:rPr>
        <w:t>Установить количество Благодарственных писем к выдаче  в год  в количестве 250 (двести пятьдесят) штук</w:t>
      </w:r>
      <w:r w:rsidR="00B7254F">
        <w:rPr>
          <w:rFonts w:ascii="Times New Roman" w:hAnsi="Times New Roman" w:cs="Times New Roman"/>
          <w:sz w:val="24"/>
          <w:szCs w:val="24"/>
        </w:rPr>
        <w:t>, в том числе к выдаче с букетом в количестве 150 (сто пятьдесят штук)</w:t>
      </w:r>
      <w:proofErr w:type="gramStart"/>
      <w:r w:rsidR="00421A6F" w:rsidRPr="00421A6F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421A6F" w:rsidRPr="00421A6F">
        <w:rPr>
          <w:rFonts w:ascii="Times New Roman" w:hAnsi="Times New Roman" w:cs="Times New Roman"/>
          <w:sz w:val="24"/>
          <w:szCs w:val="24"/>
        </w:rPr>
        <w:t>.</w:t>
      </w:r>
    </w:p>
    <w:p w:rsidR="009213BB" w:rsidRPr="009213BB" w:rsidRDefault="009213BB" w:rsidP="00421A6F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3BB" w:rsidRDefault="009213BB" w:rsidP="009213BB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</w:p>
    <w:p w:rsidR="003B48C3" w:rsidRDefault="003B48C3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63D2" w:rsidRDefault="00F563D2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63D2" w:rsidRDefault="00F563D2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63D2" w:rsidRPr="00186EDD" w:rsidRDefault="00F563D2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B48C3" w:rsidRPr="00186EDD" w:rsidRDefault="00F563D2" w:rsidP="00186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186EDD" w:rsidRPr="0018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EDD" w:rsidRPr="00186ED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</w:t>
      </w:r>
      <w:r w:rsidR="0018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B7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3B48C3" w:rsidRDefault="003B48C3"/>
    <w:p w:rsidR="005023D5" w:rsidRPr="005023D5" w:rsidRDefault="005023D5" w:rsidP="00502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023D5" w:rsidRDefault="005023D5"/>
    <w:p w:rsidR="006D06DF" w:rsidRPr="003B56AF" w:rsidRDefault="006D06DF"/>
    <w:p w:rsidR="000365B0" w:rsidRPr="003B56AF" w:rsidRDefault="000365B0"/>
    <w:p w:rsidR="000365B0" w:rsidRPr="003B56AF" w:rsidRDefault="000365B0"/>
    <w:p w:rsidR="000365B0" w:rsidRPr="003B56AF" w:rsidRDefault="000365B0"/>
    <w:p w:rsidR="000365B0" w:rsidRPr="003B56AF" w:rsidRDefault="000365B0"/>
    <w:p w:rsidR="000365B0" w:rsidRPr="003B56AF" w:rsidRDefault="000365B0"/>
    <w:p w:rsidR="000365B0" w:rsidRPr="003B56AF" w:rsidRDefault="000365B0"/>
    <w:p w:rsidR="009C7C1E" w:rsidRDefault="009C7C1E" w:rsidP="00F11B22"/>
    <w:p w:rsidR="00F11B22" w:rsidRDefault="00F11B22" w:rsidP="00F11B22"/>
    <w:p w:rsidR="000365B0" w:rsidRDefault="000365B0" w:rsidP="000365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0365B0" w:rsidRDefault="000365B0" w:rsidP="00A4367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Проект решения </w:t>
      </w:r>
      <w:r w:rsidRPr="005D4CA7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CA7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5D4CA7">
        <w:rPr>
          <w:rFonts w:ascii="Times New Roman" w:hAnsi="Times New Roman"/>
          <w:sz w:val="24"/>
          <w:szCs w:val="24"/>
        </w:rPr>
        <w:t xml:space="preserve"> внесении изменений в </w:t>
      </w:r>
      <w:r>
        <w:rPr>
          <w:rFonts w:ascii="Times New Roman" w:hAnsi="Times New Roman"/>
          <w:sz w:val="24"/>
          <w:szCs w:val="24"/>
        </w:rPr>
        <w:t>Положение</w:t>
      </w:r>
      <w:r w:rsidRPr="00186EDD">
        <w:rPr>
          <w:rFonts w:ascii="Times New Roman" w:hAnsi="Times New Roman"/>
          <w:sz w:val="24"/>
          <w:szCs w:val="24"/>
        </w:rPr>
        <w:t xml:space="preserve"> о Благодарственном письме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, утвержденное </w:t>
      </w:r>
      <w:r w:rsidRPr="00186EDD">
        <w:rPr>
          <w:rFonts w:ascii="Times New Roman" w:hAnsi="Times New Roman"/>
          <w:sz w:val="24"/>
          <w:szCs w:val="24"/>
        </w:rPr>
        <w:t xml:space="preserve"> </w:t>
      </w:r>
      <w:r w:rsidRPr="005D4CA7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5D4CA7">
        <w:rPr>
          <w:rFonts w:ascii="Times New Roman" w:hAnsi="Times New Roman"/>
          <w:sz w:val="24"/>
          <w:szCs w:val="24"/>
        </w:rPr>
        <w:t xml:space="preserve"> Собрания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 xml:space="preserve">05.10.2007 г. № 84-ЗГО </w:t>
      </w:r>
      <w:r w:rsidRPr="00186E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>очетной грамоте Собрания депутатов Златоустовско</w:t>
      </w:r>
      <w:r w:rsidR="00F11B22">
        <w:rPr>
          <w:rFonts w:ascii="Times New Roman" w:hAnsi="Times New Roman"/>
          <w:sz w:val="24"/>
          <w:szCs w:val="24"/>
        </w:rPr>
        <w:t>го городского округа и Положении</w:t>
      </w:r>
      <w:r w:rsidRPr="00186EDD">
        <w:rPr>
          <w:rFonts w:ascii="Times New Roman" w:hAnsi="Times New Roman"/>
          <w:sz w:val="24"/>
          <w:szCs w:val="24"/>
        </w:rPr>
        <w:t xml:space="preserve"> о Благодарственном письме Собрания </w:t>
      </w:r>
    </w:p>
    <w:p w:rsidR="00F463E9" w:rsidRPr="00F463E9" w:rsidRDefault="000365B0" w:rsidP="00A43678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6EDD">
        <w:rPr>
          <w:rFonts w:ascii="Times New Roman" w:hAnsi="Times New Roman"/>
          <w:sz w:val="24"/>
          <w:szCs w:val="24"/>
        </w:rPr>
        <w:t>депутатов Зла</w:t>
      </w:r>
      <w:r w:rsidR="00F11B22">
        <w:rPr>
          <w:rFonts w:ascii="Times New Roman" w:hAnsi="Times New Roman"/>
          <w:sz w:val="24"/>
          <w:szCs w:val="24"/>
        </w:rPr>
        <w:t>тоустовского городского округа,</w:t>
      </w:r>
      <w:r w:rsidRPr="00186EDD">
        <w:rPr>
          <w:rFonts w:ascii="Times New Roman" w:hAnsi="Times New Roman"/>
          <w:sz w:val="24"/>
          <w:szCs w:val="24"/>
        </w:rPr>
        <w:t xml:space="preserve"> приветственном адресе </w:t>
      </w:r>
      <w:r w:rsidR="00F11B22">
        <w:rPr>
          <w:rFonts w:ascii="Times New Roman" w:hAnsi="Times New Roman"/>
          <w:sz w:val="24"/>
          <w:szCs w:val="24"/>
        </w:rPr>
        <w:t xml:space="preserve">и поздравительной открытке </w:t>
      </w:r>
      <w:r w:rsidRPr="00186EDD">
        <w:rPr>
          <w:rFonts w:ascii="Times New Roman" w:hAnsi="Times New Roman"/>
          <w:sz w:val="24"/>
          <w:szCs w:val="24"/>
        </w:rPr>
        <w:t xml:space="preserve">Собрания депутатов Златоустовского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6EDD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»  подготовлен в связи с тем, что действующая редакция     Положения</w:t>
      </w:r>
      <w:r w:rsidRPr="00186EDD">
        <w:rPr>
          <w:rFonts w:ascii="Times New Roman" w:hAnsi="Times New Roman"/>
          <w:sz w:val="24"/>
          <w:szCs w:val="24"/>
        </w:rPr>
        <w:t xml:space="preserve"> о Благодарственном письме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 не предполагает ограничений по количеству выдаваемых Благодарственных писем в течение календарного года.</w:t>
      </w:r>
      <w:proofErr w:type="gramEnd"/>
      <w:r>
        <w:rPr>
          <w:rFonts w:ascii="Times New Roman" w:hAnsi="Times New Roman"/>
          <w:sz w:val="24"/>
          <w:szCs w:val="24"/>
        </w:rPr>
        <w:t xml:space="preserve"> Анализ выдачи показывает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что количество выдаваемых Благодарственных писе</w:t>
      </w:r>
      <w:r w:rsidR="00F463E9">
        <w:rPr>
          <w:rFonts w:ascii="Times New Roman" w:hAnsi="Times New Roman"/>
          <w:sz w:val="24"/>
          <w:szCs w:val="24"/>
        </w:rPr>
        <w:t>м неуклонно растет</w:t>
      </w:r>
      <w:r w:rsidR="00F463E9" w:rsidRPr="00F463E9">
        <w:rPr>
          <w:rFonts w:ascii="Times New Roman" w:hAnsi="Times New Roman"/>
          <w:sz w:val="24"/>
          <w:szCs w:val="24"/>
        </w:rPr>
        <w:t>:</w:t>
      </w:r>
    </w:p>
    <w:p w:rsidR="00F463E9" w:rsidRPr="009C7C1E" w:rsidRDefault="00F463E9" w:rsidP="009C7C1E">
      <w:pPr>
        <w:pStyle w:val="a6"/>
        <w:rPr>
          <w:rFonts w:ascii="Times New Roman" w:hAnsi="Times New Roman"/>
          <w:sz w:val="24"/>
          <w:szCs w:val="24"/>
        </w:rPr>
      </w:pPr>
      <w:r w:rsidRPr="009C7C1E">
        <w:rPr>
          <w:rFonts w:ascii="Times New Roman" w:hAnsi="Times New Roman"/>
          <w:sz w:val="24"/>
          <w:szCs w:val="24"/>
        </w:rPr>
        <w:t>-</w:t>
      </w:r>
      <w:r w:rsidR="000365B0" w:rsidRPr="009C7C1E">
        <w:rPr>
          <w:rFonts w:ascii="Times New Roman" w:hAnsi="Times New Roman"/>
          <w:sz w:val="24"/>
          <w:szCs w:val="24"/>
        </w:rPr>
        <w:t xml:space="preserve">2012г </w:t>
      </w:r>
      <w:r w:rsidRPr="009C7C1E">
        <w:rPr>
          <w:rFonts w:ascii="Times New Roman" w:hAnsi="Times New Roman"/>
          <w:sz w:val="24"/>
          <w:szCs w:val="24"/>
        </w:rPr>
        <w:t>-</w:t>
      </w:r>
      <w:r w:rsidR="000365B0" w:rsidRPr="009C7C1E">
        <w:rPr>
          <w:rFonts w:ascii="Times New Roman" w:hAnsi="Times New Roman"/>
          <w:sz w:val="24"/>
          <w:szCs w:val="24"/>
        </w:rPr>
        <w:t xml:space="preserve"> 156</w:t>
      </w:r>
      <w:r w:rsidRPr="009C7C1E">
        <w:rPr>
          <w:rFonts w:ascii="Times New Roman" w:hAnsi="Times New Roman"/>
          <w:sz w:val="24"/>
          <w:szCs w:val="24"/>
        </w:rPr>
        <w:t xml:space="preserve"> шт.,</w:t>
      </w:r>
    </w:p>
    <w:p w:rsidR="000365B0" w:rsidRPr="009C7C1E" w:rsidRDefault="00F463E9" w:rsidP="009C7C1E">
      <w:pPr>
        <w:pStyle w:val="a6"/>
        <w:rPr>
          <w:rFonts w:ascii="Times New Roman" w:hAnsi="Times New Roman"/>
          <w:sz w:val="24"/>
          <w:szCs w:val="24"/>
        </w:rPr>
      </w:pPr>
      <w:r w:rsidRPr="009C7C1E">
        <w:rPr>
          <w:rFonts w:ascii="Times New Roman" w:hAnsi="Times New Roman"/>
          <w:sz w:val="24"/>
          <w:szCs w:val="24"/>
        </w:rPr>
        <w:t>-</w:t>
      </w:r>
      <w:r w:rsidR="000365B0" w:rsidRPr="009C7C1E">
        <w:rPr>
          <w:rFonts w:ascii="Times New Roman" w:hAnsi="Times New Roman"/>
          <w:sz w:val="24"/>
          <w:szCs w:val="24"/>
        </w:rPr>
        <w:t xml:space="preserve">2017г </w:t>
      </w:r>
      <w:r w:rsidRPr="009C7C1E">
        <w:rPr>
          <w:rFonts w:ascii="Times New Roman" w:hAnsi="Times New Roman"/>
          <w:sz w:val="24"/>
          <w:szCs w:val="24"/>
        </w:rPr>
        <w:t>-</w:t>
      </w:r>
      <w:r w:rsidR="000365B0" w:rsidRPr="009C7C1E">
        <w:rPr>
          <w:rFonts w:ascii="Times New Roman" w:hAnsi="Times New Roman"/>
          <w:sz w:val="24"/>
          <w:szCs w:val="24"/>
        </w:rPr>
        <w:t xml:space="preserve"> 170</w:t>
      </w:r>
      <w:r w:rsidRPr="009C7C1E">
        <w:rPr>
          <w:rFonts w:ascii="Times New Roman" w:hAnsi="Times New Roman"/>
          <w:sz w:val="24"/>
          <w:szCs w:val="24"/>
        </w:rPr>
        <w:t xml:space="preserve"> шт.,</w:t>
      </w:r>
    </w:p>
    <w:p w:rsidR="000365B0" w:rsidRPr="009C7C1E" w:rsidRDefault="00F463E9" w:rsidP="009C7C1E">
      <w:pPr>
        <w:pStyle w:val="a6"/>
        <w:rPr>
          <w:rFonts w:ascii="Times New Roman" w:hAnsi="Times New Roman"/>
          <w:sz w:val="24"/>
          <w:szCs w:val="24"/>
        </w:rPr>
      </w:pPr>
      <w:r w:rsidRPr="009C7C1E">
        <w:rPr>
          <w:rFonts w:ascii="Times New Roman" w:hAnsi="Times New Roman"/>
          <w:sz w:val="24"/>
          <w:szCs w:val="24"/>
        </w:rPr>
        <w:t>-</w:t>
      </w:r>
      <w:r w:rsidR="000365B0" w:rsidRPr="009C7C1E">
        <w:rPr>
          <w:rFonts w:ascii="Times New Roman" w:hAnsi="Times New Roman"/>
          <w:sz w:val="24"/>
          <w:szCs w:val="24"/>
        </w:rPr>
        <w:t>2018</w:t>
      </w:r>
      <w:r w:rsidRPr="009C7C1E">
        <w:rPr>
          <w:rFonts w:ascii="Times New Roman" w:hAnsi="Times New Roman"/>
          <w:sz w:val="24"/>
          <w:szCs w:val="24"/>
        </w:rPr>
        <w:t>г</w:t>
      </w:r>
      <w:r w:rsidR="000365B0" w:rsidRPr="009C7C1E">
        <w:rPr>
          <w:rFonts w:ascii="Times New Roman" w:hAnsi="Times New Roman"/>
          <w:sz w:val="24"/>
          <w:szCs w:val="24"/>
        </w:rPr>
        <w:t xml:space="preserve"> – 239</w:t>
      </w:r>
      <w:r w:rsidRPr="009C7C1E">
        <w:rPr>
          <w:rFonts w:ascii="Times New Roman" w:hAnsi="Times New Roman"/>
          <w:sz w:val="24"/>
          <w:szCs w:val="24"/>
        </w:rPr>
        <w:t xml:space="preserve"> шт.,</w:t>
      </w:r>
    </w:p>
    <w:p w:rsidR="000365B0" w:rsidRPr="009C7C1E" w:rsidRDefault="00F463E9" w:rsidP="009C7C1E">
      <w:pPr>
        <w:pStyle w:val="a6"/>
        <w:rPr>
          <w:rFonts w:ascii="Times New Roman" w:hAnsi="Times New Roman"/>
          <w:sz w:val="24"/>
          <w:szCs w:val="24"/>
        </w:rPr>
      </w:pPr>
      <w:r w:rsidRPr="009C7C1E">
        <w:rPr>
          <w:rFonts w:ascii="Times New Roman" w:hAnsi="Times New Roman"/>
          <w:sz w:val="24"/>
          <w:szCs w:val="24"/>
        </w:rPr>
        <w:t>-2019г – 278 шт.,</w:t>
      </w:r>
    </w:p>
    <w:p w:rsidR="000365B0" w:rsidRPr="009C7C1E" w:rsidRDefault="00F463E9" w:rsidP="009C7C1E">
      <w:pPr>
        <w:pStyle w:val="a6"/>
        <w:rPr>
          <w:rFonts w:ascii="Times New Roman" w:hAnsi="Times New Roman"/>
          <w:sz w:val="24"/>
          <w:szCs w:val="24"/>
        </w:rPr>
      </w:pPr>
      <w:r w:rsidRPr="009C7C1E">
        <w:rPr>
          <w:rFonts w:ascii="Times New Roman" w:hAnsi="Times New Roman"/>
          <w:sz w:val="24"/>
          <w:szCs w:val="24"/>
        </w:rPr>
        <w:t>-</w:t>
      </w:r>
      <w:r w:rsidR="00C22411" w:rsidRPr="009C7C1E">
        <w:rPr>
          <w:rFonts w:ascii="Times New Roman" w:hAnsi="Times New Roman"/>
          <w:sz w:val="24"/>
          <w:szCs w:val="24"/>
        </w:rPr>
        <w:t>2020</w:t>
      </w:r>
      <w:r w:rsidRPr="009C7C1E">
        <w:rPr>
          <w:rFonts w:ascii="Times New Roman" w:hAnsi="Times New Roman"/>
          <w:sz w:val="24"/>
          <w:szCs w:val="24"/>
        </w:rPr>
        <w:t xml:space="preserve">г – </w:t>
      </w:r>
      <w:r w:rsidR="00C22411" w:rsidRPr="009C7C1E">
        <w:rPr>
          <w:rFonts w:ascii="Times New Roman" w:hAnsi="Times New Roman"/>
          <w:sz w:val="24"/>
          <w:szCs w:val="24"/>
        </w:rPr>
        <w:t>251</w:t>
      </w:r>
      <w:r w:rsidRPr="009C7C1E">
        <w:rPr>
          <w:rFonts w:ascii="Times New Roman" w:hAnsi="Times New Roman"/>
          <w:sz w:val="24"/>
          <w:szCs w:val="24"/>
        </w:rPr>
        <w:t xml:space="preserve"> шт.</w:t>
      </w:r>
      <w:r w:rsidR="003B56AF" w:rsidRPr="009C7C1E">
        <w:rPr>
          <w:rFonts w:ascii="Times New Roman" w:hAnsi="Times New Roman"/>
          <w:sz w:val="24"/>
          <w:szCs w:val="24"/>
        </w:rPr>
        <w:t>,</w:t>
      </w:r>
    </w:p>
    <w:p w:rsidR="000A3229" w:rsidRPr="009C7C1E" w:rsidRDefault="003B56AF" w:rsidP="009C7C1E">
      <w:pPr>
        <w:pStyle w:val="a6"/>
        <w:rPr>
          <w:rFonts w:ascii="Times New Roman" w:hAnsi="Times New Roman"/>
          <w:sz w:val="24"/>
          <w:szCs w:val="24"/>
        </w:rPr>
      </w:pPr>
      <w:r w:rsidRPr="009C7C1E">
        <w:rPr>
          <w:rFonts w:ascii="Times New Roman" w:hAnsi="Times New Roman"/>
          <w:sz w:val="24"/>
          <w:szCs w:val="24"/>
        </w:rPr>
        <w:t>-5 месяцев 2021г – 68 шт</w:t>
      </w:r>
      <w:r w:rsidR="00C50E7C">
        <w:rPr>
          <w:rFonts w:ascii="Times New Roman" w:hAnsi="Times New Roman"/>
          <w:sz w:val="24"/>
          <w:szCs w:val="24"/>
        </w:rPr>
        <w:t>.</w:t>
      </w:r>
    </w:p>
    <w:p w:rsidR="00F463E9" w:rsidRPr="009C7C1E" w:rsidRDefault="00F463E9" w:rsidP="00FE65C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C7C1E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9C7C1E">
        <w:rPr>
          <w:rFonts w:ascii="Times New Roman" w:hAnsi="Times New Roman"/>
          <w:sz w:val="24"/>
          <w:szCs w:val="24"/>
        </w:rPr>
        <w:t xml:space="preserve">В целях повышения статуса  </w:t>
      </w:r>
      <w:r w:rsidR="000A3229" w:rsidRPr="009C7C1E">
        <w:rPr>
          <w:rFonts w:ascii="Times New Roman" w:hAnsi="Times New Roman"/>
          <w:sz w:val="24"/>
          <w:szCs w:val="24"/>
        </w:rPr>
        <w:t>Благодарственного письма</w:t>
      </w:r>
      <w:r w:rsidRPr="009C7C1E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округа, возможности планирования расходов на изготовление бланков Благодарственных писем и вкладышей к ним, а также </w:t>
      </w:r>
      <w:r w:rsidR="009C7C1E" w:rsidRPr="009C7C1E">
        <w:rPr>
          <w:rFonts w:ascii="Times New Roman" w:hAnsi="Times New Roman"/>
          <w:sz w:val="24"/>
          <w:szCs w:val="24"/>
        </w:rPr>
        <w:t xml:space="preserve">в целях </w:t>
      </w:r>
      <w:r w:rsidRPr="009C7C1E">
        <w:rPr>
          <w:rFonts w:ascii="Times New Roman" w:hAnsi="Times New Roman"/>
          <w:sz w:val="24"/>
          <w:szCs w:val="24"/>
        </w:rPr>
        <w:t>планирования расходов на приобретение цветочных букетов для женщин, награждаемых Благодарственными письмами,  предлагается  установить количество Благодарственных писем к выдаче  в течение календарного год</w:t>
      </w:r>
      <w:r w:rsidR="00A43678" w:rsidRPr="009C7C1E">
        <w:rPr>
          <w:rFonts w:ascii="Times New Roman" w:hAnsi="Times New Roman"/>
          <w:sz w:val="24"/>
          <w:szCs w:val="24"/>
        </w:rPr>
        <w:t xml:space="preserve">а </w:t>
      </w:r>
      <w:r w:rsidRPr="009C7C1E">
        <w:rPr>
          <w:rFonts w:ascii="Times New Roman" w:hAnsi="Times New Roman"/>
          <w:sz w:val="24"/>
          <w:szCs w:val="24"/>
        </w:rPr>
        <w:t xml:space="preserve">  в количестве 250 (двести пятьдесят) штук</w:t>
      </w:r>
      <w:r w:rsidR="00C50E7C">
        <w:rPr>
          <w:rFonts w:ascii="Times New Roman" w:hAnsi="Times New Roman"/>
          <w:sz w:val="24"/>
          <w:szCs w:val="24"/>
        </w:rPr>
        <w:t>, в том числе с</w:t>
      </w:r>
      <w:r w:rsidR="00A43678" w:rsidRPr="009C7C1E">
        <w:rPr>
          <w:rFonts w:ascii="Times New Roman" w:hAnsi="Times New Roman"/>
          <w:sz w:val="24"/>
          <w:szCs w:val="24"/>
        </w:rPr>
        <w:t xml:space="preserve"> вручением</w:t>
      </w:r>
      <w:proofErr w:type="gramEnd"/>
      <w:r w:rsidR="00A43678" w:rsidRPr="009C7C1E">
        <w:rPr>
          <w:rFonts w:ascii="Times New Roman" w:hAnsi="Times New Roman"/>
          <w:sz w:val="24"/>
          <w:szCs w:val="24"/>
        </w:rPr>
        <w:t xml:space="preserve"> цветочных букетов – 150 (сто пятьдесят) штук</w:t>
      </w:r>
      <w:r w:rsidRPr="009C7C1E">
        <w:rPr>
          <w:rFonts w:ascii="Times New Roman" w:hAnsi="Times New Roman"/>
          <w:sz w:val="24"/>
          <w:szCs w:val="24"/>
        </w:rPr>
        <w:t xml:space="preserve"> и внести соответствующие изменения в действующую редакцию Положения о Благодарственном письме Собрания депутатов Златоустовского городского округа</w:t>
      </w:r>
      <w:r w:rsidR="00A43678" w:rsidRPr="009C7C1E">
        <w:rPr>
          <w:rFonts w:ascii="Times New Roman" w:hAnsi="Times New Roman"/>
          <w:sz w:val="24"/>
          <w:szCs w:val="24"/>
        </w:rPr>
        <w:t>, утвержденного</w:t>
      </w:r>
      <w:r w:rsidRPr="009C7C1E">
        <w:rPr>
          <w:rFonts w:ascii="Times New Roman" w:hAnsi="Times New Roman"/>
          <w:sz w:val="24"/>
          <w:szCs w:val="24"/>
        </w:rPr>
        <w:t xml:space="preserve">  решением Собрания депутатов Златоустовского городского округа от 05.10.2007 г. № 84-ЗГО «О </w:t>
      </w:r>
      <w:proofErr w:type="gramStart"/>
      <w:r w:rsidRPr="009C7C1E">
        <w:rPr>
          <w:rFonts w:ascii="Times New Roman" w:hAnsi="Times New Roman"/>
          <w:sz w:val="24"/>
          <w:szCs w:val="24"/>
        </w:rPr>
        <w:t>Положении</w:t>
      </w:r>
      <w:proofErr w:type="gramEnd"/>
      <w:r w:rsidRPr="009C7C1E">
        <w:rPr>
          <w:rFonts w:ascii="Times New Roman" w:hAnsi="Times New Roman"/>
          <w:sz w:val="24"/>
          <w:szCs w:val="24"/>
        </w:rPr>
        <w:t xml:space="preserve"> о Почетной грамоте Собрания депутатов Златоустовско</w:t>
      </w:r>
      <w:r w:rsidR="00F11B22">
        <w:rPr>
          <w:rFonts w:ascii="Times New Roman" w:hAnsi="Times New Roman"/>
          <w:sz w:val="24"/>
          <w:szCs w:val="24"/>
        </w:rPr>
        <w:t>го городского округа и Положении</w:t>
      </w:r>
      <w:r w:rsidRPr="009C7C1E">
        <w:rPr>
          <w:rFonts w:ascii="Times New Roman" w:hAnsi="Times New Roman"/>
          <w:sz w:val="24"/>
          <w:szCs w:val="24"/>
        </w:rPr>
        <w:t xml:space="preserve"> о Благодарственном письме Собрания депутатов Златоу</w:t>
      </w:r>
      <w:r w:rsidR="00F11B22">
        <w:rPr>
          <w:rFonts w:ascii="Times New Roman" w:hAnsi="Times New Roman"/>
          <w:sz w:val="24"/>
          <w:szCs w:val="24"/>
        </w:rPr>
        <w:t>стовского городского округа,</w:t>
      </w:r>
      <w:r w:rsidRPr="009C7C1E">
        <w:rPr>
          <w:rFonts w:ascii="Times New Roman" w:hAnsi="Times New Roman"/>
          <w:sz w:val="24"/>
          <w:szCs w:val="24"/>
        </w:rPr>
        <w:t xml:space="preserve"> приветственном адресе </w:t>
      </w:r>
      <w:r w:rsidR="00F11B22">
        <w:rPr>
          <w:rFonts w:ascii="Times New Roman" w:hAnsi="Times New Roman"/>
          <w:sz w:val="24"/>
          <w:szCs w:val="24"/>
        </w:rPr>
        <w:t xml:space="preserve">и поздравительной открытке </w:t>
      </w:r>
      <w:r w:rsidRPr="009C7C1E">
        <w:rPr>
          <w:rFonts w:ascii="Times New Roman" w:hAnsi="Times New Roman"/>
          <w:sz w:val="24"/>
          <w:szCs w:val="24"/>
        </w:rPr>
        <w:t>Собрания депутатов Златоустовского  городского округа»</w:t>
      </w:r>
      <w:r w:rsidR="00A43678" w:rsidRPr="009C7C1E">
        <w:rPr>
          <w:rFonts w:ascii="Times New Roman" w:hAnsi="Times New Roman"/>
          <w:sz w:val="24"/>
          <w:szCs w:val="24"/>
        </w:rPr>
        <w:t xml:space="preserve"> с учетом того, что предлагаемые изменения начнут действовать с 01.01.2022 г</w:t>
      </w:r>
      <w:r w:rsidRPr="009C7C1E">
        <w:rPr>
          <w:rFonts w:ascii="Times New Roman" w:hAnsi="Times New Roman"/>
          <w:sz w:val="24"/>
          <w:szCs w:val="24"/>
        </w:rPr>
        <w:t>.</w:t>
      </w:r>
    </w:p>
    <w:p w:rsidR="00FE65C4" w:rsidRDefault="000A3229" w:rsidP="00FE65C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C7C1E">
        <w:rPr>
          <w:rFonts w:ascii="Times New Roman" w:hAnsi="Times New Roman"/>
          <w:sz w:val="24"/>
          <w:szCs w:val="24"/>
        </w:rPr>
        <w:t xml:space="preserve">      В рамках анализа выдаваемых Благодарственных писем</w:t>
      </w:r>
      <w:proofErr w:type="gramStart"/>
      <w:r w:rsidRPr="009C7C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C7C1E">
        <w:rPr>
          <w:rFonts w:ascii="Times New Roman" w:hAnsi="Times New Roman"/>
          <w:sz w:val="24"/>
          <w:szCs w:val="24"/>
        </w:rPr>
        <w:t xml:space="preserve"> который был проведен в октябре 2019 г.  сотрудниками аппарата Собрания  депутатов Златоустовского городского округа для подготовки экономического обоснования </w:t>
      </w:r>
      <w:r w:rsidR="009C7C1E" w:rsidRPr="009C7C1E">
        <w:rPr>
          <w:rFonts w:ascii="Times New Roman" w:hAnsi="Times New Roman"/>
          <w:sz w:val="24"/>
          <w:szCs w:val="24"/>
        </w:rPr>
        <w:t>увеличения расходов , связанных с внесением</w:t>
      </w:r>
      <w:r w:rsidRPr="009C7C1E">
        <w:rPr>
          <w:rFonts w:ascii="Times New Roman" w:hAnsi="Times New Roman"/>
          <w:sz w:val="24"/>
          <w:szCs w:val="24"/>
        </w:rPr>
        <w:t xml:space="preserve"> изменений в  Положение о Благодарственном письме Собрания депутатов Златоустовского городского округа в части установления процедуры вручения</w:t>
      </w:r>
      <w:r w:rsidR="00583B18">
        <w:rPr>
          <w:rFonts w:ascii="Times New Roman" w:hAnsi="Times New Roman"/>
          <w:sz w:val="24"/>
          <w:szCs w:val="24"/>
        </w:rPr>
        <w:t xml:space="preserve"> букетов женщинам, поощряемым</w:t>
      </w:r>
      <w:r w:rsidRPr="009C7C1E">
        <w:rPr>
          <w:rFonts w:ascii="Times New Roman" w:hAnsi="Times New Roman"/>
          <w:sz w:val="24"/>
          <w:szCs w:val="24"/>
        </w:rPr>
        <w:t xml:space="preserve"> Благодарственным письмом</w:t>
      </w:r>
      <w:r w:rsidR="00C50E7C">
        <w:rPr>
          <w:rFonts w:ascii="Times New Roman" w:hAnsi="Times New Roman"/>
          <w:sz w:val="24"/>
          <w:szCs w:val="24"/>
        </w:rPr>
        <w:t>,</w:t>
      </w:r>
      <w:r w:rsidRPr="009C7C1E">
        <w:rPr>
          <w:rFonts w:ascii="Times New Roman" w:hAnsi="Times New Roman"/>
          <w:sz w:val="24"/>
          <w:szCs w:val="24"/>
        </w:rPr>
        <w:t xml:space="preserve"> было выявлено, что среднестатистическое количество женщин, поощряемых в течение календарного года Благодарственным письмом  составляет</w:t>
      </w:r>
      <w:r w:rsidR="00C50E7C">
        <w:rPr>
          <w:rFonts w:ascii="Times New Roman" w:hAnsi="Times New Roman"/>
          <w:sz w:val="24"/>
          <w:szCs w:val="24"/>
        </w:rPr>
        <w:t xml:space="preserve"> 139,8 человек, </w:t>
      </w:r>
      <w:r w:rsidRPr="009C7C1E">
        <w:rPr>
          <w:rFonts w:ascii="Times New Roman" w:hAnsi="Times New Roman"/>
          <w:sz w:val="24"/>
          <w:szCs w:val="24"/>
        </w:rPr>
        <w:t>для расчета  было принято 150 (сто пятьдесят) человек. Однако в тексте изменений, принятых в декабре 2019 г. и касающихся установления процедуры вручения букетов женщинам, поощряемым Благодарственным письмом, не было указано количество благодарственных писем, вручаемых женщинам вместе с букетами, а была установлена только стоимость букета. Исходя из логики необходимости ограничения общего количества выдаваемых Благодарственных писем в течение календарного года, представляется правильным установить количество Благодарственных писем, выдаваемых с букетами</w:t>
      </w:r>
      <w:r w:rsidR="009C7C1E">
        <w:rPr>
          <w:rFonts w:ascii="Times New Roman" w:hAnsi="Times New Roman"/>
          <w:sz w:val="24"/>
          <w:szCs w:val="24"/>
        </w:rPr>
        <w:t xml:space="preserve"> и распространить действие соответств</w:t>
      </w:r>
      <w:r w:rsidR="00FE65C4">
        <w:rPr>
          <w:rFonts w:ascii="Times New Roman" w:hAnsi="Times New Roman"/>
          <w:sz w:val="24"/>
          <w:szCs w:val="24"/>
        </w:rPr>
        <w:t>ующих изменения с 01.01.2022</w:t>
      </w:r>
      <w:r w:rsidR="009C7C1E">
        <w:rPr>
          <w:rFonts w:ascii="Times New Roman" w:hAnsi="Times New Roman"/>
          <w:sz w:val="24"/>
          <w:szCs w:val="24"/>
        </w:rPr>
        <w:t xml:space="preserve"> г</w:t>
      </w:r>
      <w:r w:rsidRPr="009C7C1E">
        <w:rPr>
          <w:rFonts w:ascii="Times New Roman" w:hAnsi="Times New Roman"/>
          <w:sz w:val="24"/>
          <w:szCs w:val="24"/>
        </w:rPr>
        <w:t>.</w:t>
      </w:r>
    </w:p>
    <w:p w:rsidR="000365B0" w:rsidRDefault="00FE65C4" w:rsidP="00FE65C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C7C1E">
        <w:rPr>
          <w:rFonts w:ascii="Times New Roman" w:hAnsi="Times New Roman"/>
          <w:sz w:val="24"/>
          <w:szCs w:val="24"/>
        </w:rPr>
        <w:t xml:space="preserve">                   02.06.2021 г.</w:t>
      </w:r>
    </w:p>
    <w:p w:rsidR="000365B0" w:rsidRPr="009C7C1E" w:rsidRDefault="009C7C1E">
      <w:pPr>
        <w:rPr>
          <w:rFonts w:ascii="Times New Roman" w:hAnsi="Times New Roman" w:cs="Times New Roman"/>
          <w:sz w:val="24"/>
          <w:szCs w:val="24"/>
        </w:rPr>
      </w:pPr>
      <w:r w:rsidRPr="009C7C1E">
        <w:rPr>
          <w:rFonts w:ascii="Times New Roman" w:hAnsi="Times New Roman" w:cs="Times New Roman"/>
          <w:sz w:val="24"/>
          <w:szCs w:val="24"/>
        </w:rPr>
        <w:t xml:space="preserve">Руководитель аппарата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E65C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Т.И. Наумова</w:t>
      </w:r>
    </w:p>
    <w:sectPr w:rsidR="000365B0" w:rsidRPr="009C7C1E" w:rsidSect="002C370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195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545A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613DD"/>
    <w:multiLevelType w:val="hybridMultilevel"/>
    <w:tmpl w:val="EC00491A"/>
    <w:lvl w:ilvl="0" w:tplc="261EA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49567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027D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8233B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48C3"/>
    <w:rsid w:val="000365B0"/>
    <w:rsid w:val="000A19D2"/>
    <w:rsid w:val="000A3229"/>
    <w:rsid w:val="000B1987"/>
    <w:rsid w:val="000D038F"/>
    <w:rsid w:val="000D47BD"/>
    <w:rsid w:val="00121AB3"/>
    <w:rsid w:val="00135884"/>
    <w:rsid w:val="00186EDD"/>
    <w:rsid w:val="001A3634"/>
    <w:rsid w:val="001B71DD"/>
    <w:rsid w:val="001D5127"/>
    <w:rsid w:val="001D7CDD"/>
    <w:rsid w:val="001E6B56"/>
    <w:rsid w:val="001F0DEA"/>
    <w:rsid w:val="00235878"/>
    <w:rsid w:val="0024459F"/>
    <w:rsid w:val="002532AF"/>
    <w:rsid w:val="002B7CC7"/>
    <w:rsid w:val="002C3708"/>
    <w:rsid w:val="002C7813"/>
    <w:rsid w:val="002D0B2B"/>
    <w:rsid w:val="003050F0"/>
    <w:rsid w:val="003953D5"/>
    <w:rsid w:val="003B48C3"/>
    <w:rsid w:val="003B56AF"/>
    <w:rsid w:val="003D1EB2"/>
    <w:rsid w:val="00407C26"/>
    <w:rsid w:val="0041032C"/>
    <w:rsid w:val="00421A6F"/>
    <w:rsid w:val="004425A4"/>
    <w:rsid w:val="004C7457"/>
    <w:rsid w:val="004E16D0"/>
    <w:rsid w:val="004F78D8"/>
    <w:rsid w:val="005023D5"/>
    <w:rsid w:val="00522093"/>
    <w:rsid w:val="005331A9"/>
    <w:rsid w:val="00544057"/>
    <w:rsid w:val="00583B18"/>
    <w:rsid w:val="005C714E"/>
    <w:rsid w:val="0068374F"/>
    <w:rsid w:val="006D06DF"/>
    <w:rsid w:val="0072004D"/>
    <w:rsid w:val="007B16A7"/>
    <w:rsid w:val="007E3BED"/>
    <w:rsid w:val="008653F5"/>
    <w:rsid w:val="008E7529"/>
    <w:rsid w:val="009213BB"/>
    <w:rsid w:val="00932571"/>
    <w:rsid w:val="009C7C1E"/>
    <w:rsid w:val="009E7861"/>
    <w:rsid w:val="00A0567B"/>
    <w:rsid w:val="00A37924"/>
    <w:rsid w:val="00A40543"/>
    <w:rsid w:val="00A43678"/>
    <w:rsid w:val="00AE443E"/>
    <w:rsid w:val="00B1558F"/>
    <w:rsid w:val="00B7254F"/>
    <w:rsid w:val="00BA146F"/>
    <w:rsid w:val="00BA7D56"/>
    <w:rsid w:val="00C22411"/>
    <w:rsid w:val="00C50E7C"/>
    <w:rsid w:val="00C62973"/>
    <w:rsid w:val="00C822AF"/>
    <w:rsid w:val="00CC495F"/>
    <w:rsid w:val="00CD7235"/>
    <w:rsid w:val="00D2694B"/>
    <w:rsid w:val="00D276B4"/>
    <w:rsid w:val="00D34021"/>
    <w:rsid w:val="00D4584B"/>
    <w:rsid w:val="00D60456"/>
    <w:rsid w:val="00D757C4"/>
    <w:rsid w:val="00D92FDD"/>
    <w:rsid w:val="00DE7821"/>
    <w:rsid w:val="00E40B12"/>
    <w:rsid w:val="00E45345"/>
    <w:rsid w:val="00EB4EF5"/>
    <w:rsid w:val="00EB7B66"/>
    <w:rsid w:val="00EE5A09"/>
    <w:rsid w:val="00F11B22"/>
    <w:rsid w:val="00F463E9"/>
    <w:rsid w:val="00F528A2"/>
    <w:rsid w:val="00F563D2"/>
    <w:rsid w:val="00FA6DE8"/>
    <w:rsid w:val="00FE65C4"/>
    <w:rsid w:val="00FF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8F"/>
  </w:style>
  <w:style w:type="paragraph" w:styleId="1">
    <w:name w:val="heading 1"/>
    <w:basedOn w:val="a"/>
    <w:next w:val="a"/>
    <w:link w:val="10"/>
    <w:uiPriority w:val="99"/>
    <w:qFormat/>
    <w:rsid w:val="00186ED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B48C3"/>
    <w:rPr>
      <w:color w:val="106BBE"/>
    </w:rPr>
  </w:style>
  <w:style w:type="character" w:customStyle="1" w:styleId="a4">
    <w:name w:val="Цветовое выделение"/>
    <w:uiPriority w:val="99"/>
    <w:rsid w:val="003B48C3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3B48C3"/>
    <w:pPr>
      <w:ind w:left="720"/>
      <w:contextualSpacing/>
    </w:pPr>
  </w:style>
  <w:style w:type="paragraph" w:styleId="a6">
    <w:name w:val="No Spacing"/>
    <w:uiPriority w:val="1"/>
    <w:qFormat/>
    <w:rsid w:val="003B48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86EDD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Информация об изменениях"/>
    <w:basedOn w:val="a"/>
    <w:next w:val="a"/>
    <w:uiPriority w:val="99"/>
    <w:rsid w:val="00186EDD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186ED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table" w:styleId="a9">
    <w:name w:val="Table Grid"/>
    <w:basedOn w:val="a1"/>
    <w:uiPriority w:val="59"/>
    <w:rsid w:val="00A40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sdznti</cp:lastModifiedBy>
  <cp:revision>56</cp:revision>
  <cp:lastPrinted>2021-06-02T05:16:00Z</cp:lastPrinted>
  <dcterms:created xsi:type="dcterms:W3CDTF">2019-08-30T10:11:00Z</dcterms:created>
  <dcterms:modified xsi:type="dcterms:W3CDTF">2021-06-03T06:49:00Z</dcterms:modified>
</cp:coreProperties>
</file>